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6 novembre 2025
jeudi,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14, 7-12)</w:t>
      </w:r>
      <w:bookmarkEnd w:id="2"/>
    </w:p>
    <w:p>
      <w:pPr/>
      <w:r>
        <w:rPr/>
        <w:t xml:space="preserve">Frères, aucun d’entre nous ne vit pour soi-même, et aucun ne meurt pour soi-même : si nous vivons, nous vivons pour le Seigneur ; si nous mourons, nous mourons pour le Seigneur. Ainsi, dans notre vie comme dans notre mort, nous appartenons au Seigneur. Car, si le Christ a connu la mort, puis la vie, c’est pour devenir le Seigneur et des morts et des vivants. Alors toi, pourquoi juger ton frère ? Toi, pourquoi mépriser ton frère ? Tous, en effet, nous comparaîtrons devant le tribunal de Dieu. Car il est écrit : Aussi vrai que je suis vivant, dit le Seigneur, tout genou fléchira devant moi, et toute langue proclamera la louange de Dieu. Ainsi chacun de nous rendra compte à Dieu pour soi-même. – Parole du Seigneur.
</w:t>
      </w:r>
    </w:p>
    <w:p>
      <w:pPr>
        <w:pStyle w:val="Heading3"/>
      </w:pPr>
      <w:bookmarkStart w:id="3" w:name="_Toc3"/>
      <w:r>
        <w:t>Psaume (Ps 26 (27), 1, 4, 13-14)</w:t>
      </w:r>
      <w:bookmarkEnd w:id="3"/>
    </w:p>
    <w:p>
      <w:pPr/>
      <w:r>
        <w:rPr/>
        <w:t xml:space="preserve">Le Seigneur est ma lumière et mon salut ; de qui aurais-je crainte ? Le Seigneur est le rempart de ma vie ; devant qui tremblerais-je ? J’ai demandé une chose au Seigneur, la seule que je cherche : habiter la maison du Seigneur tous les jours de ma vie, pour admirer le Seigneur dans sa beauté et m’attacher à son temple. J’en suis sûr, je verrai les bontés du Seigneur sur la terre des vivants. « Espère le Seigneur, sois fort et prends courage ; espère le Seigneur. »
</w:t>
      </w:r>
    </w:p>
    <w:p>
      <w:pPr>
        <w:pStyle w:val="Heading3"/>
      </w:pPr>
      <w:bookmarkStart w:id="4" w:name="_Toc4"/>
      <w:r>
        <w:t>Évangile (Lc 15, 1-10)</w:t>
      </w:r>
      <w:bookmarkEnd w:id="4"/>
    </w:p>
    <w:p>
      <w:pPr/>
      <w:r>
        <w:rPr/>
        <w:t xml:space="preserve">En ce temps-là, les publicains et les pécheurs venaient tous à Jésus pour l’écouter. Les pharisiens et les scribes récriminaient contre lui : « Cet homme fait bon accueil aux pécheurs, et il mange avec eux ! » Alors Jésus leur dit cette parabole : « Si l’un de vous a cent brebis et qu’il en perd une, n’abandonne-t-il pas les 99 autres dans le désert pour aller chercher celle qui est perdue, jusqu’à ce qu’il la retrouve ? Quand il l’a retrouvée, il la prend sur ses épaules, tout joyeux, et, de retour chez lui, il rassemble ses amis et ses voisins pour leur dire : “Réjouissez-vous avec moi, car j’ai retrouvé ma brebis, celle qui était perdue !” Je vous le dis : C’est ainsi qu’il y aura de la joie dans le ciel pour un seul pécheur qui se convertit, plus que pour 99 justes qui n’ont pas besoin de conversion. Ou encore, si une femme a dix pièces d’argent et qu’elle en perd une, ne va-t-elle pas allumer une lampe, balayer la maison, et chercher avec soin jusqu’à ce qu’elle la retrouve ? Quand elle l’a retrouvée, elle rassemble ses amies et ses voisines pour leur dire : “Réjouissez-vous avec moi, car j’ai retrouvé la pièce d’argent que j’avais perdue !” Ainsi je vous le dis : Il y a de la joie devant les anges de Dieu pour un seul pécheur qui se convertit.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2025-04-19T20:45:33+02:00</dcterms:created>
  <dcterms:modified xsi:type="dcterms:W3CDTF">2025-04-19T20:45:33+02:00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