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mai 2023
dimanche, 7ème Semaine du Temps Pascal
</w:t>
      </w:r>
      <w:bookmarkEnd w:id="0"/>
    </w:p>
    <w:p>
      <w:pPr>
        <w:pStyle w:val="Heading2"/>
      </w:pPr>
      <w:bookmarkStart w:id="1" w:name="_Toc1"/>
      <w:r>
        <w:t>Lectures de la messe</w:t>
      </w:r>
      <w:bookmarkEnd w:id="1"/>
    </w:p>
    <w:p>
      <w:pPr>
        <w:pStyle w:val="Heading3"/>
      </w:pPr>
      <w:bookmarkStart w:id="2" w:name="_Toc2"/>
      <w:r>
        <w:t>Première lecture (Ac 1, 12-14)</w:t>
      </w:r>
      <w:bookmarkEnd w:id="2"/>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3" w:name="_Toc3"/>
      <w:r>
        <w:t>Psaume (Ps  26 (27), 1, 4, 7-8)</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w:t>
      </w:r>
    </w:p>
    <w:p>
      <w:pPr>
        <w:pStyle w:val="Heading3"/>
      </w:pPr>
      <w:bookmarkStart w:id="4" w:name="_Toc4"/>
      <w:r>
        <w:t>Deuxième lecture (1 P 4, 13-16)</w:t>
      </w:r>
      <w:bookmarkEnd w:id="4"/>
    </w:p>
    <w:p>
      <w:pPr/>
      <w:r>
        <w:rPr/>
        <w:t xml:space="preserve">Bien-aimés, dans la mesure où vous communiez aux souffrances du Christ, réjouissez-vous, afin d’être dans la joie et l’allégresse quand sa gloire se révélera. Si l’on vous insulte pour le nom du Christ, heureux êtes-vous, parce que l’Esprit de gloire, l’Esprit de Dieu, repose sur vous. Que personne d’entre vous, en effet, n’ait à souffrir comme meurtrier, voleur, malfaiteur, ou comme agitateur. Mais si c’est comme chrétien, qu’il n’ait pas de honte, et qu’il rende gloire à Dieu pour ce nom-là. – Parole du Seigneur.
</w:t>
      </w:r>
    </w:p>
    <w:p>
      <w:pPr>
        <w:pStyle w:val="Heading3"/>
      </w:pPr>
      <w:bookmarkStart w:id="5" w:name="_Toc5"/>
      <w:r>
        <w:t>Évangile (Jn 17, 1b-11a)</w:t>
      </w:r>
      <w:bookmarkEnd w:id="5"/>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2025-03-12T22:57:50+01:00</dcterms:created>
  <dcterms:modified xsi:type="dcterms:W3CDTF">2025-03-12T22:57:50+01:00</dcterms:modified>
</cp:coreProperties>
</file>

<file path=docProps/custom.xml><?xml version="1.0" encoding="utf-8"?>
<Properties xmlns="http://schemas.openxmlformats.org/officeDocument/2006/custom-properties" xmlns:vt="http://schemas.openxmlformats.org/officeDocument/2006/docPropsVTypes"/>
</file>