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mars 2023
Saint Joseph, époux de la Vierge Marie
Solennité
</w:t>
      </w:r>
      <w:bookmarkEnd w:id="0"/>
    </w:p>
    <w:p>
      <w:pPr>
        <w:pStyle w:val="Heading2"/>
      </w:pPr>
      <w:bookmarkStart w:id="1" w:name="_Toc1"/>
      <w:r>
        <w:t>Lectures de la messe</w:t>
      </w:r>
      <w:bookmarkEnd w:id="1"/>
    </w:p>
    <w:p>
      <w:pPr>
        <w:pStyle w:val="Heading3"/>
      </w:pPr>
      <w:bookmarkStart w:id="2" w:name="_Toc2"/>
      <w:r>
        <w:t>Première lecture (2 S 7, 4-5a.12-14a.16)</w:t>
      </w:r>
      <w:bookmarkEnd w:id="2"/>
    </w:p>
    <w:p>
      <w:pPr/>
      <w:r>
        <w:rPr/>
        <w:t xml:space="preserve">Cette nuit-là, la parole du Seigneur fut adressée au prophète Nathan : « Va dire à mon serviteur David : Ainsi parle le Seigneur :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Ta maison et ta royauté subsisteront toujours devant moi, ton trône sera stable pour toujours. » – Parole du Seigneur.
</w:t>
      </w:r>
    </w:p>
    <w:p>
      <w:pPr>
        <w:pStyle w:val="Heading3"/>
      </w:pPr>
      <w:bookmarkStart w:id="3" w:name="_Toc3"/>
      <w:r>
        <w:t>Psaume (Ps 88,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Deuxième lecture (Rm 4, 13.16-18.22)</w:t>
      </w:r>
      <w:bookmarkEnd w:id="4"/>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Et voilà pourquoi il lui fut accordé d’être juste. – Parole du Seigneur.
</w:t>
      </w:r>
    </w:p>
    <w:p>
      <w:pPr>
        <w:pStyle w:val="Heading3"/>
      </w:pPr>
      <w:bookmarkStart w:id="5" w:name="_Toc5"/>
      <w:r>
        <w:t>Évangile (Mt 1, 16.18-21.24a)</w:t>
      </w:r>
      <w:bookmarkEnd w:id="5"/>
    </w:p>
    <w:p>
      <w:pPr/>
      <w:r>
        <w:rPr/>
        <w:t xml:space="preserve">Jacob engendra Joseph, l’époux de Marie, de laquelle fut engendré Jésus, que l’on appelle Christ. Or,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Quand Joseph se réveilla, il fit ce que l’ange du Seigneur lui avait prescrit. – Acclamons la Parole de Dieu. OU BIEN
</w:t>
      </w:r>
    </w:p>
    <w:p>
      <w:pPr>
        <w:pStyle w:val="Heading3"/>
      </w:pPr>
      <w:bookmarkStart w:id="6" w:name="_Toc6"/>
      <w:r>
        <w:t>Évangile (Lc 2, 41-51a)</w:t>
      </w:r>
      <w:bookmarkEnd w:id="6"/>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2025-04-02T07:18:16+02:00</dcterms:created>
  <dcterms:modified xsi:type="dcterms:W3CDTF">2025-04-02T07:18:16+02:00</dcterms:modified>
</cp:coreProperties>
</file>

<file path=docProps/custom.xml><?xml version="1.0" encoding="utf-8"?>
<Properties xmlns="http://schemas.openxmlformats.org/officeDocument/2006/custom-properties" xmlns:vt="http://schemas.openxmlformats.org/officeDocument/2006/docPropsVTypes"/>
</file>