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octobre 2022
DÉDICACE DES ÉGLISES consacrées dont on ne connaît pas la date de consécration
Solennité
(pour les textes de la férie voir : Calendrier romain)</w:t>
      </w:r>
      <w:bookmarkEnd w:id="0"/>
    </w:p>
    <w:p>
      <w:pPr>
        <w:pStyle w:val="Heading2"/>
      </w:pPr>
      <w:bookmarkStart w:id="1" w:name="_Toc1"/>
      <w:r>
        <w:t>Lectures de la messe</w:t>
      </w:r>
      <w:bookmarkEnd w:id="1"/>
    </w:p>
    <w:p>
      <w:pPr>
        <w:pStyle w:val="Heading3"/>
      </w:pPr>
      <w:bookmarkStart w:id="2" w:name="_Toc2"/>
      <w:r>
        <w:t>Première lecture (Ap 21, 1-5a)</w:t>
      </w:r>
      <w:bookmarkEnd w:id="2"/>
    </w:p>
    <w:p>
      <w:pPr/>
      <w:r>
        <w:rPr/>
        <w:t xml:space="preserve">Moi, Jean,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Et j’entendis une voix forte qui venait du Trône. Elle disait : « Voici la demeure de Dieu avec les hommes ; il demeurera avec eux, et ils seront ses peuples, et lui-même, Dieu avec eux, sera leur Dieu. Il essuiera toute larme de leurs yeux, et la mort ne sera plus, et il n’y aura plus ni deuil, ni cri, ni douleur : ce qui était en premier s’en est allé. » Alors celui qui siégeait sur le Trône déclara : « Voici que je fais toutes choses nouvelles.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Deuxième lecture (He 12, 18-19.22-24)</w:t>
      </w:r>
      <w:bookmarkEnd w:id="4"/>
    </w:p>
    <w:p>
      <w:pPr/>
      <w:r>
        <w:rPr/>
        <w:t xml:space="preserve">Frères, quand vous êtes venus vers Dieu, vous n’êtes pas venus vers une réalité palpable, embrasée par le feu, comme la montagne du Sinaï : pas d’obscurité, de ténèbres ni d’ouragan, pas de son de trompettes ni de paroles prononcées par cette voix que les fils d’Israël demandèrent à ne plus entendre. Mais vous êtes venus vers la montagne de Sion et vers la ville du Dieu vivant, la Jérusalem céleste, vers des myriades d’anges en fête et vers l’assemblée des premiers-nés dont les noms sont inscrits dans les cieux. Vous êtes venus vers Dieu, le juge de tous, et vers les esprits des justes amenés à la perfection. Vous êtes venus vers Jésus, le médiateur d’une alliance nouvelle, et vers le sang de l’aspersion, son sang qui parle plus fort que celui d’Abel. – Parole du Seigneur.
</w:t>
      </w:r>
    </w:p>
    <w:p>
      <w:pPr>
        <w:pStyle w:val="Heading3"/>
      </w:pPr>
      <w:bookmarkStart w:id="5" w:name="_Toc5"/>
      <w:r>
        <w:t>Évangile (Jn 10, 22-30)</w:t>
      </w:r>
      <w:bookmarkEnd w:id="5"/>
    </w:p>
    <w:p>
      <w:pPr/>
      <w:r>
        <w:rPr/>
        <w:t xml:space="preserve">En ce temps-là, 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2025-04-11T00:00:54+02:00</dcterms:created>
  <dcterms:modified xsi:type="dcterms:W3CDTF">2025-04-11T00:00:54+02:00</dcterms:modified>
</cp:coreProperties>
</file>

<file path=docProps/custom.xml><?xml version="1.0" encoding="utf-8"?>
<Properties xmlns="http://schemas.openxmlformats.org/officeDocument/2006/custom-properties" xmlns:vt="http://schemas.openxmlformats.org/officeDocument/2006/docPropsVTypes"/>
</file>