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janvier 2019
samedi, 2ème Semaine du Temps Ordinaire
S. Thimothée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(46 (47), 2-3, 6-7, 8-9)</w:t>
      </w:r>
      <w:bookmarkEnd w:id="3"/>
    </w:p>
    <w:p>
      <w:pPr/>
      <w:r>
        <w:rPr/>
        <w:t xml:space="preserve">Tous les peuples, battez des mains, acclamez Dieu par vos cris de joie ! Car le Seigneur est le Très- Haut, le redoutable, le grand roi sur toute la terre. Dieu s’élève parmi les ovations, le Seigneur, aux éclats du cor. Sonnez pour notre Dieu, sonnez, sonnez pour notre roi, sonnez ! Car Dieu est le roi de la terre : que vos musiques l’annoncent ! Il règne, Dieu, sur les païens, Dieu est assis sur son trône sacré.
</w:t>
      </w:r>
    </w:p>
    <w:p>
      <w:pPr>
        <w:pStyle w:val="Heading3"/>
      </w:pPr>
      <w:bookmarkStart w:id="4" w:name="_Toc4"/>
      <w:r>
        <w:t>Évangile (Mc 3, 20-21)</w:t>
      </w:r>
      <w:bookmarkEnd w:id="4"/>
    </w:p>
    <w:p>
      <w:pPr/>
      <w:r>
        <w:rPr/>
        <w:t xml:space="preserve">En ce temps-là, Jésus revint à la maison, où de nouveau la foule se rassembla, si bien qu’il n’était même pas possible de manger. Les gens de chez lui, l’apprenant, vinrent pour se saisir de lui, car ils affirmaient : « Il a perdu la tête.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2025-04-04T12:41:41+02:00</dcterms:created>
  <dcterms:modified xsi:type="dcterms:W3CDTF">2025-04-04T12:41:41+02:00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