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septembre 2018
dimanche,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2, 12.17-20)</w:t>
      </w:r>
      <w:bookmarkEnd w:id="2"/>
    </w:p>
    <w:p>
      <w:pPr/>
      <w:r>
        <w:rPr/>
        <w:t xml:space="preserve">Ceux qui méditent le mal se disent en eux-mêmes : « Attirons le juste dans un piège, car il nous contrarie, il s’oppose à nos entreprises, il nous reproche de désobéir à la loi de Dieu, et nous accuse d’infidélités à notre éducation.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 Parole du Seigneur.
</w:t>
      </w:r>
    </w:p>
    <w:p>
      <w:pPr>
        <w:pStyle w:val="Heading3"/>
      </w:pPr>
      <w:bookmarkStart w:id="3" w:name="_Toc3"/>
      <w:r>
        <w:t>Psaume (Ps 53 (54), 3-4, 5, 6.8)</w:t>
      </w:r>
      <w:bookmarkEnd w:id="3"/>
    </w:p>
    <w:p>
      <w:pPr/>
      <w:r>
        <w:rPr/>
        <w:t xml:space="preserve">Par ton nom, Dieu, sauve-moi, par ta puissance rends-moi justice ; Dieu, entends ma prière, écoute les paroles de ma bouche. Des étrangers se sont levés contre moi, des puissants cherchent ma perte : ils n’ont pas souci de Dieu. Mais voici que Dieu vient à mon aide, le Seigneur est mon appui entre tous. De grand cœur, je t’offrirai le sacrifice, je rendrai grâce à ton nom, car il est bon !
</w:t>
      </w:r>
    </w:p>
    <w:p>
      <w:pPr>
        <w:pStyle w:val="Heading3"/>
      </w:pPr>
      <w:bookmarkStart w:id="4" w:name="_Toc4"/>
      <w:r>
        <w:t>Deuxième lecture (Jc 3, 16 – 4, 3)</w:t>
      </w:r>
      <w:bookmarkEnd w:id="4"/>
    </w:p>
    <w:p>
      <w:pPr/>
      <w:r>
        <w:rPr/>
        <w:t xml:space="preserve">Bien-aimés,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D’où viennent les guerres, d’où viennent les conflits entre vous ? N’est-ce pas justement de tous ces désirs qui mènent leur combat en vous-mêmes ? Vous êtes pleins de convoitises et vous n’obtenez rien, alors vous tuez ; vous êtes jaloux et vous n’arrivez pas à vos fins, alors vous entrez en conflit et vous faites la guerre. Vous n’obtenez rien parce que vous ne demandez pas ; vous demandez, mais vous ne recevez rien ; en effet, vos demandes sont mauvaises, puisque c’est pour tout dépenser en plaisirs. – Parole du Seigneur.
</w:t>
      </w:r>
    </w:p>
    <w:p>
      <w:pPr>
        <w:pStyle w:val="Heading3"/>
      </w:pPr>
      <w:bookmarkStart w:id="5" w:name="_Toc5"/>
      <w:r>
        <w:t>Évangile (Mc 9, 30-37)</w:t>
      </w:r>
      <w:bookmarkEnd w:id="5"/>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2025-04-18T11:02:28+02:00</dcterms:created>
  <dcterms:modified xsi:type="dcterms:W3CDTF">2025-04-18T11:02:28+02:00</dcterms:modified>
</cp:coreProperties>
</file>

<file path=docProps/custom.xml><?xml version="1.0" encoding="utf-8"?>
<Properties xmlns="http://schemas.openxmlformats.org/officeDocument/2006/custom-properties" xmlns:vt="http://schemas.openxmlformats.org/officeDocument/2006/docPropsVTypes"/>
</file>