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avril 2018
vendredi, 2ème Semaine du Temps Pascal
S. Martin Ier, pape, martyr
Mémoire facultative</w:t>
      </w:r>
      <w:bookmarkEnd w:id="0"/>
    </w:p>
    <w:p>
      <w:pPr>
        <w:pStyle w:val="Heading2"/>
      </w:pPr>
      <w:bookmarkStart w:id="1" w:name="_Toc1"/>
      <w:r>
        <w:t>Lectures de la messe</w:t>
      </w:r>
      <w:bookmarkEnd w:id="1"/>
    </w:p>
    <w:p>
      <w:pPr>
        <w:pStyle w:val="Heading3"/>
      </w:pPr>
      <w:bookmarkStart w:id="2" w:name="_Toc2"/>
      <w:r>
        <w:t>Première lecture (Ac 5, 34-42)</w:t>
      </w:r>
      <w:bookmarkEnd w:id="2"/>
    </w:p>
    <w:p>
      <w:pPr/>
      <w:r>
        <w:rPr/>
        <w:t xml:space="preserve">En ces jours-là, comme les Apôtres étaient en train de comparaître devant le Conseil suprême, intervint un pharisien nommé Gamaliel, docteur de la Loi, qui était honoré par tout le peuple. Il ordonna de les faire sortir un instant, puis il dit : « Vous, Israélites, prenez garde à ce que vous allez faire à ces gens-là. Il y a un certain temps, se leva Theudas qui prétendait être quelqu’un, et à qui se rallièrent quatre cents hommes environ ; il a été supprimé, et tous ses partisans ont été mis en déroute et réduits à rien. Après lui, à l’époque du recensement, se leva Judas le Galiléen qui a entraîné beaucoup de monde derrière lui. Il a péri lui aussi, et tous ses partisans ont été dispersés. Eh bien, dans la circonstance présente, je vous le dis : ne vous occupez plus de ces gens-là, laissez-les. En effet, si leur résolution ou leur entreprise vient des hommes, elle tombera. Mais si elle vient de Dieu, vous ne pourrez pas les faire tomber. Ne risquez donc pas de vous trouver en guerre contre Dieu. » Les membres du Conseil se laissèrent convaincre ; ils rappelèrent alors les Apôtres et, après les avoir fait fouetter, ils leur interdirent de parler au nom de Jésus, puis ils les relâchèrent. Quant à eux, quittant le Conseil suprême, ils repartaient tout joyeux d’avoir été jugés dignes de subir des humiliations pour le nom de Jésus. Tous les jours, au Temple et dans leurs maisons, sans cesse, ils enseignaient et annonçaient la Bonne Nouvelle : le Christ, c’est Jésus. – Parole du Seigneur.
</w:t>
      </w:r>
    </w:p>
    <w:p>
      <w:pPr>
        <w:pStyle w:val="Heading3"/>
      </w:pPr>
      <w:bookmarkStart w:id="3" w:name="_Toc3"/>
      <w:r>
        <w:t>Psaume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(Jn 6, 1-15)</w:t>
      </w:r>
      <w:bookmarkEnd w:id="4"/>
    </w:p>
    <w:p>
      <w:pPr/>
      <w:r>
        <w:rPr/>
        <w:t xml:space="preserve">En ce temps-là, Jésus passa de l’autre côté de la mer de Galilée, le lac de Tibériade. Une grande foule le suivait, parce qu’elle avait vu les signes qu’il accomplissait sur les malades. Jésus gravit la montagne, et là, il était assis avec ses disciples. Or, la Pâque, la fête des Juifs, était proche. Jésus leva les yeux et vit qu’une foule nombreuse venait à lui. Il dit à Philippe : « Où pourrions- nous acheter du pain pour qu’ils aient à manger ? » Il disait cela pour le mettre à l’épreuve, car il savait bien, lui, ce qu’il allait faire. Philippe lui répondit : « Le salaire de deux cents journées ne suffirait pas pour que chacun reçoive un peu de pain. » Un de ses disciples, André, le frère de Simon-Pierre, lui dit : « Il y a là un jeune garçon qui a cinq pains d’orge et deux poissons, mais qu’est-ce que cela pour tant de monde ! » Jésus dit : « Faites asseoir les gens. » Il y avait beaucoup d’herbe à cet endroit. Ils s’assirent donc, au nombre d’environ cinq mille hommes. Alors Jésus prit les pains et, après avoir rendu grâce, il les distribua aux convives ; il leur donna aussi du poisson, autant qu’ils en voulaient. Quand ils eurent mangé à leur faim, il dit à ses disciples : « Rassemblez les morceaux en surplus, pour que rien ne se perde. » Ils les rassemblèrent, et ils remplirent douze paniers avec les morceaux des cinq pains d’orge, restés en surplus pour ceux qui prenaient cette nourriture. À la vue du signe que Jésus avait accompli, les gens disaient : « C’est vraiment lui le Prophète annoncé, celui qui vient dans le monde. » Mais Jésus savait qu’ils allaient venir l’enlever pour faire de lui leur roi ; alors de nouveau il se retira dans la montagne, lui seul.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2024-11-16T14:24:55+01:00</dcterms:created>
  <dcterms:modified xsi:type="dcterms:W3CDTF">2024-11-16T14:24:55+01:00</dcterms:modified>
</cp:coreProperties>
</file>

<file path=docProps/custom.xml><?xml version="1.0" encoding="utf-8"?>
<Properties xmlns="http://schemas.openxmlformats.org/officeDocument/2006/custom-properties" xmlns:vt="http://schemas.openxmlformats.org/officeDocument/2006/docPropsVTypes"/>
</file>